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F5E18" w14:textId="2B7CCB9A" w:rsidR="00C94BE9" w:rsidRPr="00181FCB" w:rsidRDefault="00181FCB" w:rsidP="00181FCB">
      <w:pPr>
        <w:jc w:val="both"/>
        <w:rPr>
          <w:lang w:val="en-US"/>
        </w:rPr>
      </w:pPr>
      <w:r>
        <w:rPr>
          <w:lang w:val="en-US"/>
        </w:rPr>
        <w:t>September</w:t>
      </w:r>
      <w:r w:rsidR="00412C50" w:rsidRPr="00181FCB">
        <w:rPr>
          <w:lang w:val="en-US"/>
        </w:rPr>
        <w:t xml:space="preserve"> 2026</w:t>
      </w:r>
    </w:p>
    <w:p w14:paraId="6FC9B088" w14:textId="77777777" w:rsidR="00C94BE9" w:rsidRPr="00181FCB" w:rsidRDefault="00C94BE9" w:rsidP="00181FCB">
      <w:pPr>
        <w:jc w:val="both"/>
        <w:rPr>
          <w:lang w:val="en-US"/>
        </w:rPr>
      </w:pPr>
    </w:p>
    <w:p w14:paraId="27864E3D" w14:textId="77777777" w:rsidR="00C94BE9" w:rsidRPr="00181FCB" w:rsidRDefault="00C94BE9" w:rsidP="00181FCB">
      <w:pPr>
        <w:jc w:val="both"/>
        <w:rPr>
          <w:lang w:val="en-US"/>
        </w:rPr>
      </w:pPr>
      <w:r w:rsidRPr="00181FCB">
        <w:rPr>
          <w:lang w:val="en-US"/>
        </w:rPr>
        <w:t>Dear Parents/Carers,</w:t>
      </w:r>
    </w:p>
    <w:p w14:paraId="66744550" w14:textId="77777777" w:rsidR="00C94BE9" w:rsidRPr="00181FCB" w:rsidRDefault="00C94BE9" w:rsidP="00181FCB">
      <w:pPr>
        <w:jc w:val="both"/>
        <w:rPr>
          <w:lang w:val="en-US"/>
        </w:rPr>
      </w:pPr>
    </w:p>
    <w:p w14:paraId="4565ACDF" w14:textId="064F0D34" w:rsidR="00A744AA" w:rsidRPr="00181FCB" w:rsidRDefault="0060024A" w:rsidP="00181FCB">
      <w:pPr>
        <w:jc w:val="both"/>
        <w:rPr>
          <w:b/>
          <w:bCs/>
        </w:rPr>
      </w:pPr>
      <w:bookmarkStart w:id="0" w:name="_Hlk207130138"/>
      <w:r>
        <w:rPr>
          <w:b/>
          <w:bCs/>
        </w:rPr>
        <w:t xml:space="preserve">Expression of Interest - </w:t>
      </w:r>
      <w:r w:rsidR="00A744AA" w:rsidRPr="00181FCB">
        <w:rPr>
          <w:b/>
          <w:bCs/>
        </w:rPr>
        <w:t>Year 10 GCSE History Revision Conference</w:t>
      </w:r>
      <w:r>
        <w:rPr>
          <w:b/>
          <w:bCs/>
        </w:rPr>
        <w:t xml:space="preserve"> </w:t>
      </w:r>
      <w:r w:rsidR="00A744AA" w:rsidRPr="00181FCB">
        <w:rPr>
          <w:b/>
          <w:bCs/>
        </w:rPr>
        <w:t xml:space="preserve">- Medicine </w:t>
      </w:r>
    </w:p>
    <w:p w14:paraId="68A5C33F" w14:textId="77777777" w:rsidR="00A744AA" w:rsidRPr="00181FCB" w:rsidRDefault="00A744AA" w:rsidP="00181FCB">
      <w:pPr>
        <w:jc w:val="both"/>
        <w:rPr>
          <w:b/>
          <w:bCs/>
        </w:rPr>
      </w:pPr>
    </w:p>
    <w:p w14:paraId="3A4038BB" w14:textId="77777777" w:rsidR="00A744AA" w:rsidRPr="00181FCB" w:rsidRDefault="00A744AA" w:rsidP="00181FCB">
      <w:pPr>
        <w:jc w:val="both"/>
      </w:pPr>
      <w:r w:rsidRPr="00181FCB">
        <w:t xml:space="preserve">I am writing to inform you about an upcoming educational trip offered each year to our Year 10 GCSE historians. As a History department, we have offered over many years the opportunity to attend a GCSE History play and revision event, run by School History Scene. </w:t>
      </w:r>
    </w:p>
    <w:p w14:paraId="4CCD268A" w14:textId="77777777" w:rsidR="00A744AA" w:rsidRPr="00181FCB" w:rsidRDefault="00A744AA" w:rsidP="00181FCB">
      <w:pPr>
        <w:jc w:val="both"/>
      </w:pPr>
    </w:p>
    <w:p w14:paraId="754C5658" w14:textId="049C4D38" w:rsidR="00A744AA" w:rsidRPr="00181FCB" w:rsidRDefault="00A744AA" w:rsidP="00181FCB">
      <w:pPr>
        <w:jc w:val="both"/>
      </w:pPr>
      <w:r w:rsidRPr="00181FCB">
        <w:t xml:space="preserve">This academic year the trip will take place on </w:t>
      </w:r>
      <w:r w:rsidRPr="00181FCB">
        <w:rPr>
          <w:b/>
          <w:bCs/>
        </w:rPr>
        <w:t>Monday 1</w:t>
      </w:r>
      <w:r w:rsidRPr="00181FCB">
        <w:rPr>
          <w:b/>
          <w:bCs/>
          <w:vertAlign w:val="superscript"/>
        </w:rPr>
        <w:t>st</w:t>
      </w:r>
      <w:r w:rsidRPr="00181FCB">
        <w:rPr>
          <w:b/>
          <w:bCs/>
        </w:rPr>
        <w:t xml:space="preserve"> February 2027</w:t>
      </w:r>
      <w:r w:rsidRPr="00181FCB">
        <w:t xml:space="preserve">, students will depart Noadswood during tutor time, travelling by coach, to attend the event at the Berry Theatre in Hedge End and arrive back in time for lunchtime and period 5 lesson. We have been able to secure 44 tickets for the </w:t>
      </w:r>
      <w:r w:rsidRPr="00181FCB">
        <w:t>event.</w:t>
      </w:r>
      <w:r w:rsidRPr="00181FCB">
        <w:t xml:space="preserve"> The cost of the trip which covers coach travel, the event and a GCSE support pack for each student is </w:t>
      </w:r>
      <w:r w:rsidRPr="00181FCB">
        <w:rPr>
          <w:b/>
          <w:bCs/>
        </w:rPr>
        <w:t>£3</w:t>
      </w:r>
      <w:r w:rsidRPr="00181FCB">
        <w:rPr>
          <w:b/>
          <w:bCs/>
        </w:rPr>
        <w:t>1</w:t>
      </w:r>
      <w:r w:rsidRPr="00181FCB">
        <w:t xml:space="preserve">. If your child is in receipt of Pupil Premium (Targeted FSM), financial support may be available. </w:t>
      </w:r>
      <w:r w:rsidRPr="00181FCB">
        <w:t>You will be able to email the finance team to ask if this is possible once you have your place confirmed by us after the closing date.</w:t>
      </w:r>
    </w:p>
    <w:p w14:paraId="0C99627C" w14:textId="77777777" w:rsidR="00A744AA" w:rsidRPr="00181FCB" w:rsidRDefault="00A744AA" w:rsidP="00181FCB">
      <w:pPr>
        <w:jc w:val="both"/>
      </w:pPr>
    </w:p>
    <w:p w14:paraId="7363F3E7" w14:textId="3C158975" w:rsidR="00A744AA" w:rsidRPr="00181FCB" w:rsidRDefault="00A744AA" w:rsidP="00181FCB">
      <w:pPr>
        <w:jc w:val="both"/>
      </w:pPr>
      <w:r w:rsidRPr="00181FCB">
        <w:t xml:space="preserve">We have attended the Medicine event many times and each year our Year 11 historians reflect how brilliant the play was and how helpful it was hearing from a GCSE examiner about how to be successful in the medicine paper. The session focuses on the key individuals we are currently studying in the GCSE, with actors playing each character. This is them followed by an exam busting workshop in which students are shown how their exam papers will be </w:t>
      </w:r>
      <w:r w:rsidRPr="00181FCB">
        <w:t>marked and</w:t>
      </w:r>
      <w:r w:rsidRPr="00181FCB">
        <w:t xml:space="preserve"> advised on how to improve their performance. The event is always a great success and can help boost your child’s GCSE results. Other schools will also be in attendance and there is already a waiting list of other schools wishing to attend this event. </w:t>
      </w:r>
    </w:p>
    <w:p w14:paraId="089D9B6A" w14:textId="77777777" w:rsidR="00412C50" w:rsidRPr="00181FCB" w:rsidRDefault="00412C50" w:rsidP="00181FCB">
      <w:pPr>
        <w:jc w:val="both"/>
        <w:rPr>
          <w:rStyle w:val="normaltextrun"/>
          <w:rFonts w:cstheme="minorHAnsi"/>
        </w:rPr>
      </w:pPr>
    </w:p>
    <w:p w14:paraId="215FF1F3" w14:textId="7A8E7111" w:rsidR="00412C50" w:rsidRPr="00181FCB" w:rsidRDefault="00412C50" w:rsidP="00181FCB">
      <w:pPr>
        <w:jc w:val="both"/>
      </w:pPr>
      <w:r w:rsidRPr="00181FCB">
        <w:t xml:space="preserve">Before we ask for payment, we would like to gauge how many students would like to go. If your child would like to attend, please log in to the Arbor app and provide your consent for your child to attend. If you are using a mobile phone to view the app, please turn your device to landscape and scroll to the bottom right of the page, select Trips and a new screen will show you the trip your child is being offered.  Choose the trip and follow the details to provide consent. </w:t>
      </w:r>
      <w:r w:rsidR="00A744AA" w:rsidRPr="00181FCB">
        <w:t xml:space="preserve">The closing date is </w:t>
      </w:r>
      <w:r w:rsidR="00A744AA" w:rsidRPr="00181FCB">
        <w:rPr>
          <w:b/>
          <w:bCs/>
        </w:rPr>
        <w:t>Wednesday 14</w:t>
      </w:r>
      <w:r w:rsidR="00A744AA" w:rsidRPr="00181FCB">
        <w:rPr>
          <w:b/>
          <w:bCs/>
          <w:vertAlign w:val="superscript"/>
        </w:rPr>
        <w:t>th</w:t>
      </w:r>
      <w:r w:rsidR="00A744AA" w:rsidRPr="00181FCB">
        <w:rPr>
          <w:b/>
          <w:bCs/>
        </w:rPr>
        <w:t xml:space="preserve"> October</w:t>
      </w:r>
      <w:r w:rsidR="00A744AA" w:rsidRPr="00181FCB">
        <w:rPr>
          <w:b/>
          <w:bCs/>
        </w:rPr>
        <w:t xml:space="preserve"> at 4pm</w:t>
      </w:r>
      <w:r w:rsidR="00A744AA" w:rsidRPr="00181FCB">
        <w:t xml:space="preserve">. </w:t>
      </w:r>
      <w:r w:rsidRPr="00181FCB">
        <w:rPr>
          <w:b/>
          <w:bCs/>
        </w:rPr>
        <w:t>By providing consent, you are agreeing to pay the full payment as mentioned above</w:t>
      </w:r>
      <w:r w:rsidR="00A744AA" w:rsidRPr="00181FCB">
        <w:rPr>
          <w:b/>
          <w:bCs/>
        </w:rPr>
        <w:t xml:space="preserve">. </w:t>
      </w:r>
    </w:p>
    <w:p w14:paraId="78D1B2D8" w14:textId="77777777" w:rsidR="00412C50" w:rsidRPr="00181FCB" w:rsidRDefault="00412C50" w:rsidP="00181FCB">
      <w:pPr>
        <w:jc w:val="both"/>
      </w:pPr>
    </w:p>
    <w:p w14:paraId="1FC6F1D2" w14:textId="16ECBF46" w:rsidR="00412C50" w:rsidRPr="00181FCB" w:rsidRDefault="00412C50" w:rsidP="00181FCB">
      <w:pPr>
        <w:jc w:val="both"/>
        <w:rPr>
          <w:b/>
          <w:bCs/>
        </w:rPr>
      </w:pPr>
      <w:r w:rsidRPr="00181FCB">
        <w:t xml:space="preserve">We do reserve the right to not proceed with the trip if numbers are too low.  If this trip is oversubscribed, we will determine the places by a fair ballot. </w:t>
      </w:r>
      <w:r w:rsidRPr="00181FCB">
        <w:rPr>
          <w:b/>
          <w:bCs/>
        </w:rPr>
        <w:t xml:space="preserve">Confirming your child’s place through Arbor does not guarantee that they have a space on the trip. </w:t>
      </w:r>
      <w:r w:rsidRPr="00181FCB">
        <w:t>We will confirm after the closing date if your child has been successful in obtaining a place and will then request payment. The deadline for making payment will be</w:t>
      </w:r>
      <w:r w:rsidRPr="00181FCB">
        <w:rPr>
          <w:b/>
          <w:bCs/>
        </w:rPr>
        <w:t xml:space="preserve"> </w:t>
      </w:r>
      <w:r w:rsidR="00A744AA" w:rsidRPr="00181FCB">
        <w:rPr>
          <w:b/>
          <w:bCs/>
        </w:rPr>
        <w:t>Monday 30</w:t>
      </w:r>
      <w:r w:rsidR="00A744AA" w:rsidRPr="00181FCB">
        <w:rPr>
          <w:b/>
          <w:bCs/>
          <w:vertAlign w:val="superscript"/>
        </w:rPr>
        <w:t>th</w:t>
      </w:r>
      <w:r w:rsidR="00A744AA" w:rsidRPr="00181FCB">
        <w:rPr>
          <w:b/>
          <w:bCs/>
        </w:rPr>
        <w:t xml:space="preserve"> November 2026</w:t>
      </w:r>
      <w:r w:rsidRPr="00181FCB">
        <w:rPr>
          <w:b/>
          <w:bCs/>
        </w:rPr>
        <w:t>.</w:t>
      </w:r>
      <w:r w:rsidR="005A77CC" w:rsidRPr="00181FCB">
        <w:rPr>
          <w:b/>
          <w:bCs/>
        </w:rPr>
        <w:t xml:space="preserve"> </w:t>
      </w:r>
      <w:r w:rsidR="00001DFA" w:rsidRPr="00181FCB">
        <w:rPr>
          <w:b/>
          <w:bCs/>
        </w:rPr>
        <w:t xml:space="preserve">By providing consent, you are agreeing to </w:t>
      </w:r>
      <w:r w:rsidR="00001DFA" w:rsidRPr="00181FCB">
        <w:rPr>
          <w:b/>
          <w:bCs/>
        </w:rPr>
        <w:lastRenderedPageBreak/>
        <w:t xml:space="preserve">pay the full payment as mentioned above. Once payment has been made, if you withdraw your child, we will not be able to process a refund until a replacement has been found, up until 48 hours before departure. Withdrawing your child within 48 hours of departure will mean we are not able to accept a replacement; </w:t>
      </w:r>
      <w:r w:rsidR="00A744AA" w:rsidRPr="00181FCB">
        <w:rPr>
          <w:b/>
          <w:bCs/>
        </w:rPr>
        <w:t>therefore,</w:t>
      </w:r>
      <w:r w:rsidR="00001DFA" w:rsidRPr="00181FCB">
        <w:rPr>
          <w:b/>
          <w:bCs/>
        </w:rPr>
        <w:t xml:space="preserve"> no refunds will be due.</w:t>
      </w:r>
    </w:p>
    <w:p w14:paraId="35B468A4" w14:textId="77777777" w:rsidR="00F3112A" w:rsidRPr="00181FCB" w:rsidRDefault="00F3112A" w:rsidP="00181FCB">
      <w:pPr>
        <w:jc w:val="both"/>
      </w:pPr>
    </w:p>
    <w:p w14:paraId="030971FD" w14:textId="5E46B746" w:rsidR="00C94BE9" w:rsidRPr="00181FCB" w:rsidRDefault="00C94BE9" w:rsidP="00181FCB">
      <w:pPr>
        <w:jc w:val="both"/>
      </w:pPr>
      <w:bookmarkStart w:id="1" w:name="_Hlk213081056"/>
      <w:r w:rsidRPr="00181FCB">
        <w:t xml:space="preserve">We </w:t>
      </w:r>
      <w:r w:rsidR="00F96D5A" w:rsidRPr="00181FCB">
        <w:t>always take seriously our responsibility for the safety and welfare of our students</w:t>
      </w:r>
      <w:r w:rsidRPr="00181FCB">
        <w:t xml:space="preserve">. This raises particular issues when students are involved in an activity off-site. Before taking students away from the school site, we carry out a thorough risk assessment and take all necessary measures to minimize risks including arranging appropriate levels of supervision by responsible adults. We expect that students involved in the activity will cooperate fully with the arrangements made and follow closely the instructions of the responsible adults throughout the activity.  We therefore reserve the right to refuse a place on the trip to any students where there has been a behaviour concern previously. </w:t>
      </w:r>
    </w:p>
    <w:bookmarkEnd w:id="0"/>
    <w:bookmarkEnd w:id="1"/>
    <w:p w14:paraId="1C66A8E4" w14:textId="77777777" w:rsidR="00C94BE9" w:rsidRPr="00181FCB" w:rsidRDefault="00C94BE9" w:rsidP="00181FCB">
      <w:pPr>
        <w:jc w:val="both"/>
      </w:pPr>
    </w:p>
    <w:p w14:paraId="2969EC3A" w14:textId="77777777" w:rsidR="00C94BE9" w:rsidRPr="00181FCB" w:rsidRDefault="00C94BE9" w:rsidP="00181FCB">
      <w:pPr>
        <w:jc w:val="both"/>
      </w:pPr>
      <w:r w:rsidRPr="00181FCB">
        <w:t>Yours sincerely</w:t>
      </w:r>
    </w:p>
    <w:p w14:paraId="6E611BC6" w14:textId="77777777" w:rsidR="00C94BE9" w:rsidRPr="00181FCB" w:rsidRDefault="00C94BE9" w:rsidP="00181FCB">
      <w:pPr>
        <w:jc w:val="both"/>
        <w:rPr>
          <w:lang w:val="en-US"/>
        </w:rPr>
      </w:pPr>
    </w:p>
    <w:p w14:paraId="43E9BE1F" w14:textId="77777777" w:rsidR="00181FCB" w:rsidRPr="00181FCB" w:rsidRDefault="00181FCB" w:rsidP="00181FCB">
      <w:pPr>
        <w:jc w:val="both"/>
        <w:rPr>
          <w:lang w:val="en-US"/>
        </w:rPr>
      </w:pPr>
      <w:r w:rsidRPr="00181FCB">
        <w:rPr>
          <w:lang w:val="en-US"/>
        </w:rPr>
        <w:t>Miss Katie Rawlinson</w:t>
      </w:r>
    </w:p>
    <w:p w14:paraId="792F859F" w14:textId="77777777" w:rsidR="00181FCB" w:rsidRPr="00181FCB" w:rsidRDefault="00181FCB" w:rsidP="00181FCB">
      <w:pPr>
        <w:jc w:val="both"/>
        <w:rPr>
          <w:lang w:val="en-US"/>
        </w:rPr>
      </w:pPr>
      <w:r w:rsidRPr="00181FCB">
        <w:rPr>
          <w:lang w:val="en-US"/>
        </w:rPr>
        <w:t>Year Leader- Year 11</w:t>
      </w:r>
    </w:p>
    <w:p w14:paraId="2F262737" w14:textId="77777777" w:rsidR="00181FCB" w:rsidRPr="00181FCB" w:rsidRDefault="00181FCB" w:rsidP="00181FCB">
      <w:pPr>
        <w:jc w:val="both"/>
        <w:rPr>
          <w:lang w:val="en-US"/>
        </w:rPr>
      </w:pPr>
      <w:r w:rsidRPr="00181FCB">
        <w:rPr>
          <w:lang w:val="en-US"/>
        </w:rPr>
        <w:t>GCSE History teacher</w:t>
      </w:r>
    </w:p>
    <w:p w14:paraId="3A3965B4" w14:textId="7D6950A6" w:rsidR="002F1665" w:rsidRDefault="002F1665" w:rsidP="00C80B9D">
      <w:pPr>
        <w:pStyle w:val="Semplictabodytext"/>
        <w:rPr>
          <w:rFonts w:asciiTheme="minorHAnsi" w:hAnsiTheme="minorHAnsi" w:cstheme="minorHAnsi"/>
        </w:rPr>
      </w:pPr>
    </w:p>
    <w:sectPr w:rsidR="002F1665" w:rsidSect="00FE591F">
      <w:headerReference w:type="default" r:id="rId11"/>
      <w:headerReference w:type="first" r:id="rId12"/>
      <w:pgSz w:w="11900" w:h="16840"/>
      <w:pgMar w:top="3119" w:right="964" w:bottom="1950" w:left="1134" w:header="0" w:footer="442"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72A4" w14:textId="77777777" w:rsidR="00873C8E" w:rsidRDefault="00873C8E" w:rsidP="00473444">
      <w:r>
        <w:separator/>
      </w:r>
    </w:p>
  </w:endnote>
  <w:endnote w:type="continuationSeparator" w:id="0">
    <w:p w14:paraId="22701495" w14:textId="77777777" w:rsidR="00873C8E" w:rsidRDefault="00873C8E" w:rsidP="00473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inionPro-Regular">
    <w:charset w:val="00"/>
    <w:family w:val="auto"/>
    <w:pitch w:val="variable"/>
    <w:sig w:usb0="60000287" w:usb1="00000001" w:usb2="00000000" w:usb3="00000000" w:csb0="0000019F" w:csb1="00000000"/>
  </w:font>
  <w:font w:name="SemplicitaPro">
    <w:altName w:val="Calibri"/>
    <w:charset w:val="00"/>
    <w:family w:val="auto"/>
    <w:pitch w:val="variable"/>
    <w:sig w:usb0="A000002F" w:usb1="5000004A" w:usb2="00000000" w:usb3="00000000" w:csb0="00000093" w:csb1="00000000"/>
  </w:font>
  <w:font w:name="SemplicitaPro-Semibold">
    <w:altName w:val="Calibri"/>
    <w:charset w:val="00"/>
    <w:family w:val="auto"/>
    <w:pitch w:val="variable"/>
    <w:sig w:usb0="A000002F" w:usb1="5000004A"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46E8" w14:textId="77777777" w:rsidR="00873C8E" w:rsidRDefault="00873C8E" w:rsidP="00473444">
      <w:r>
        <w:separator/>
      </w:r>
    </w:p>
  </w:footnote>
  <w:footnote w:type="continuationSeparator" w:id="0">
    <w:p w14:paraId="4A355162" w14:textId="77777777" w:rsidR="00873C8E" w:rsidRDefault="00873C8E" w:rsidP="00473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E715" w14:textId="15B234B6" w:rsidR="00473444" w:rsidRDefault="00803FE1">
    <w:pPr>
      <w:pStyle w:val="Header"/>
    </w:pPr>
    <w:r>
      <w:rPr>
        <w:noProof/>
      </w:rPr>
      <w:drawing>
        <wp:anchor distT="0" distB="0" distL="114300" distR="114300" simplePos="0" relativeHeight="251660288" behindDoc="1" locked="1" layoutInCell="1" allowOverlap="1" wp14:anchorId="709CDDD1" wp14:editId="2901E859">
          <wp:simplePos x="0" y="0"/>
          <wp:positionH relativeFrom="column">
            <wp:posOffset>-706755</wp:posOffset>
          </wp:positionH>
          <wp:positionV relativeFrom="page">
            <wp:posOffset>13335</wp:posOffset>
          </wp:positionV>
          <wp:extent cx="7516495" cy="1569085"/>
          <wp:effectExtent l="0" t="0" r="1905" b="5715"/>
          <wp:wrapNone/>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W 8315 Noadswood School_Letterhead.jpg"/>
                  <pic:cNvPicPr/>
                </pic:nvPicPr>
                <pic:blipFill rotWithShape="1">
                  <a:blip r:embed="rId1">
                    <a:extLst>
                      <a:ext uri="{28A0092B-C50C-407E-A947-70E740481C1C}">
                        <a14:useLocalDpi xmlns:a14="http://schemas.microsoft.com/office/drawing/2010/main" val="0"/>
                      </a:ext>
                    </a:extLst>
                  </a:blip>
                  <a:srcRect b="85236"/>
                  <a:stretch/>
                </pic:blipFill>
                <pic:spPr bwMode="auto">
                  <a:xfrm>
                    <a:off x="0" y="0"/>
                    <a:ext cx="7516495" cy="1569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6B27" w14:textId="77777777" w:rsidR="00543C65" w:rsidRDefault="00803FE1">
    <w:pPr>
      <w:pStyle w:val="Header"/>
      <w:rPr>
        <w:noProof/>
      </w:rPr>
    </w:pPr>
    <w:r>
      <w:rPr>
        <w:noProof/>
      </w:rPr>
      <w:drawing>
        <wp:anchor distT="0" distB="0" distL="114300" distR="114300" simplePos="0" relativeHeight="251658240" behindDoc="1" locked="1" layoutInCell="1" allowOverlap="1" wp14:anchorId="139CAA51" wp14:editId="48AF63A2">
          <wp:simplePos x="0" y="0"/>
          <wp:positionH relativeFrom="column">
            <wp:posOffset>-699135</wp:posOffset>
          </wp:positionH>
          <wp:positionV relativeFrom="page">
            <wp:posOffset>20320</wp:posOffset>
          </wp:positionV>
          <wp:extent cx="7515225" cy="10630535"/>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W 8315 Noadswood School_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515225" cy="10630535"/>
                  </a:xfrm>
                  <a:prstGeom prst="rect">
                    <a:avLst/>
                  </a:prstGeom>
                </pic:spPr>
              </pic:pic>
            </a:graphicData>
          </a:graphic>
          <wp14:sizeRelH relativeFrom="page">
            <wp14:pctWidth>0</wp14:pctWidth>
          </wp14:sizeRelH>
          <wp14:sizeRelV relativeFrom="page">
            <wp14:pctHeight>0</wp14:pctHeight>
          </wp14:sizeRelV>
        </wp:anchor>
      </w:drawing>
    </w:r>
  </w:p>
  <w:p w14:paraId="19B0766D" w14:textId="77777777" w:rsidR="00543C65" w:rsidRDefault="00543C65">
    <w:pPr>
      <w:pStyle w:val="Header"/>
      <w:rPr>
        <w:noProof/>
      </w:rPr>
    </w:pPr>
  </w:p>
  <w:p w14:paraId="45F7A0D5" w14:textId="55D9A58A" w:rsidR="00803FE1" w:rsidRDefault="00543C65">
    <w:pPr>
      <w:pStyle w:val="Header"/>
    </w:pPr>
    <w:r>
      <w:rPr>
        <w:noProof/>
      </w:rPr>
      <w:drawing>
        <wp:inline distT="0" distB="0" distL="0" distR="0" wp14:anchorId="6360E7CB" wp14:editId="7D6F607D">
          <wp:extent cx="1438910" cy="1207135"/>
          <wp:effectExtent l="0" t="0" r="8890" b="0"/>
          <wp:docPr id="533395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910" cy="1207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E4DF6"/>
    <w:multiLevelType w:val="multilevel"/>
    <w:tmpl w:val="5658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174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444"/>
    <w:rsid w:val="00001DFA"/>
    <w:rsid w:val="0001126E"/>
    <w:rsid w:val="00011D27"/>
    <w:rsid w:val="000B3958"/>
    <w:rsid w:val="000E16D1"/>
    <w:rsid w:val="0013768E"/>
    <w:rsid w:val="00154887"/>
    <w:rsid w:val="00181FCB"/>
    <w:rsid w:val="001B0F13"/>
    <w:rsid w:val="001E3684"/>
    <w:rsid w:val="001F3FEC"/>
    <w:rsid w:val="00211C08"/>
    <w:rsid w:val="002161C1"/>
    <w:rsid w:val="00222C69"/>
    <w:rsid w:val="0026599F"/>
    <w:rsid w:val="002A738C"/>
    <w:rsid w:val="002B544F"/>
    <w:rsid w:val="002B77F8"/>
    <w:rsid w:val="002C7EF8"/>
    <w:rsid w:val="002D0093"/>
    <w:rsid w:val="002D1711"/>
    <w:rsid w:val="002E4551"/>
    <w:rsid w:val="002F1665"/>
    <w:rsid w:val="00315AEF"/>
    <w:rsid w:val="00395EAD"/>
    <w:rsid w:val="003C4E71"/>
    <w:rsid w:val="003F47D8"/>
    <w:rsid w:val="00412C50"/>
    <w:rsid w:val="00431B04"/>
    <w:rsid w:val="004477F0"/>
    <w:rsid w:val="0045058C"/>
    <w:rsid w:val="00462857"/>
    <w:rsid w:val="00473444"/>
    <w:rsid w:val="00480559"/>
    <w:rsid w:val="00480EA7"/>
    <w:rsid w:val="004B24C4"/>
    <w:rsid w:val="004B60A2"/>
    <w:rsid w:val="004E4DF6"/>
    <w:rsid w:val="00503B5E"/>
    <w:rsid w:val="005210EB"/>
    <w:rsid w:val="00530744"/>
    <w:rsid w:val="00543C65"/>
    <w:rsid w:val="005708B6"/>
    <w:rsid w:val="005737CF"/>
    <w:rsid w:val="005971B0"/>
    <w:rsid w:val="005A77CC"/>
    <w:rsid w:val="005B15B9"/>
    <w:rsid w:val="005B1A52"/>
    <w:rsid w:val="005B738A"/>
    <w:rsid w:val="005C0367"/>
    <w:rsid w:val="005D18C8"/>
    <w:rsid w:val="005E136C"/>
    <w:rsid w:val="005F0A88"/>
    <w:rsid w:val="0060024A"/>
    <w:rsid w:val="006167A9"/>
    <w:rsid w:val="00656F98"/>
    <w:rsid w:val="0066722C"/>
    <w:rsid w:val="00697C66"/>
    <w:rsid w:val="00710402"/>
    <w:rsid w:val="007426AE"/>
    <w:rsid w:val="00756317"/>
    <w:rsid w:val="00756B0B"/>
    <w:rsid w:val="00785B5F"/>
    <w:rsid w:val="007A3F53"/>
    <w:rsid w:val="007B0A86"/>
    <w:rsid w:val="007B4F63"/>
    <w:rsid w:val="007B5412"/>
    <w:rsid w:val="007C5C2A"/>
    <w:rsid w:val="007D1CA9"/>
    <w:rsid w:val="007D30E6"/>
    <w:rsid w:val="007E3FF8"/>
    <w:rsid w:val="00803FE1"/>
    <w:rsid w:val="00814DD4"/>
    <w:rsid w:val="00833F86"/>
    <w:rsid w:val="00860AA5"/>
    <w:rsid w:val="00873C8E"/>
    <w:rsid w:val="00892848"/>
    <w:rsid w:val="008A032F"/>
    <w:rsid w:val="008D4A52"/>
    <w:rsid w:val="008F7A1A"/>
    <w:rsid w:val="00913A55"/>
    <w:rsid w:val="0094749B"/>
    <w:rsid w:val="00994717"/>
    <w:rsid w:val="009A04B1"/>
    <w:rsid w:val="009C3EF6"/>
    <w:rsid w:val="00A44EFE"/>
    <w:rsid w:val="00A744AA"/>
    <w:rsid w:val="00A83284"/>
    <w:rsid w:val="00A92464"/>
    <w:rsid w:val="00A97452"/>
    <w:rsid w:val="00AA4555"/>
    <w:rsid w:val="00AC37AC"/>
    <w:rsid w:val="00AC57CC"/>
    <w:rsid w:val="00B22E88"/>
    <w:rsid w:val="00B427C5"/>
    <w:rsid w:val="00B47D15"/>
    <w:rsid w:val="00B70816"/>
    <w:rsid w:val="00BA56D2"/>
    <w:rsid w:val="00C17C1F"/>
    <w:rsid w:val="00C23846"/>
    <w:rsid w:val="00C80B9D"/>
    <w:rsid w:val="00C90BAA"/>
    <w:rsid w:val="00C94BE9"/>
    <w:rsid w:val="00CB69D1"/>
    <w:rsid w:val="00CD23E5"/>
    <w:rsid w:val="00D4312F"/>
    <w:rsid w:val="00D871E9"/>
    <w:rsid w:val="00DA1DD2"/>
    <w:rsid w:val="00DA40C2"/>
    <w:rsid w:val="00DF4ABD"/>
    <w:rsid w:val="00E52E06"/>
    <w:rsid w:val="00E713D0"/>
    <w:rsid w:val="00E85F2F"/>
    <w:rsid w:val="00EA310A"/>
    <w:rsid w:val="00EB6ECB"/>
    <w:rsid w:val="00EC0ACB"/>
    <w:rsid w:val="00EF2500"/>
    <w:rsid w:val="00EF30B9"/>
    <w:rsid w:val="00F22029"/>
    <w:rsid w:val="00F3112A"/>
    <w:rsid w:val="00F376FB"/>
    <w:rsid w:val="00F945C9"/>
    <w:rsid w:val="00F96D5A"/>
    <w:rsid w:val="00FA6081"/>
    <w:rsid w:val="00FD03DC"/>
    <w:rsid w:val="00FE591F"/>
    <w:rsid w:val="00FF4CA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0EC2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444"/>
    <w:pPr>
      <w:tabs>
        <w:tab w:val="center" w:pos="4513"/>
        <w:tab w:val="right" w:pos="9026"/>
      </w:tabs>
    </w:pPr>
  </w:style>
  <w:style w:type="character" w:customStyle="1" w:styleId="HeaderChar">
    <w:name w:val="Header Char"/>
    <w:basedOn w:val="DefaultParagraphFont"/>
    <w:link w:val="Header"/>
    <w:uiPriority w:val="99"/>
    <w:rsid w:val="00473444"/>
  </w:style>
  <w:style w:type="paragraph" w:styleId="Footer">
    <w:name w:val="footer"/>
    <w:basedOn w:val="Normal"/>
    <w:link w:val="FooterChar"/>
    <w:uiPriority w:val="99"/>
    <w:unhideWhenUsed/>
    <w:rsid w:val="00473444"/>
    <w:pPr>
      <w:tabs>
        <w:tab w:val="center" w:pos="4513"/>
        <w:tab w:val="right" w:pos="9026"/>
      </w:tabs>
    </w:pPr>
  </w:style>
  <w:style w:type="character" w:customStyle="1" w:styleId="FooterChar">
    <w:name w:val="Footer Char"/>
    <w:basedOn w:val="DefaultParagraphFont"/>
    <w:link w:val="Footer"/>
    <w:uiPriority w:val="99"/>
    <w:rsid w:val="00473444"/>
  </w:style>
  <w:style w:type="paragraph" w:customStyle="1" w:styleId="ParagraphStyle1A4V">
    <w:name w:val="Paragraph Style 1 (A4 V)"/>
    <w:basedOn w:val="Normal"/>
    <w:uiPriority w:val="99"/>
    <w:rsid w:val="00473444"/>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ParagraphStyle1CustomH">
    <w:name w:val="Paragraph Style 1 (Custom H)"/>
    <w:basedOn w:val="Normal"/>
    <w:uiPriority w:val="99"/>
    <w:rsid w:val="00473444"/>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Semplictabodytext">
    <w:name w:val="Semplicta body text"/>
    <w:basedOn w:val="ParagraphStyle1A4V"/>
    <w:qFormat/>
    <w:rsid w:val="002A738C"/>
    <w:pPr>
      <w:suppressAutoHyphens/>
      <w:spacing w:after="227"/>
    </w:pPr>
    <w:rPr>
      <w:rFonts w:ascii="SemplicitaPro" w:hAnsi="SemplicitaPro" w:cs="SemplicitaPro"/>
      <w:sz w:val="18"/>
      <w:szCs w:val="18"/>
    </w:rPr>
  </w:style>
  <w:style w:type="paragraph" w:customStyle="1" w:styleId="Semplicitafootertext">
    <w:name w:val="Semplicita footer text"/>
    <w:basedOn w:val="ParagraphStyle1CustomH"/>
    <w:qFormat/>
    <w:rsid w:val="002A738C"/>
    <w:rPr>
      <w:rFonts w:ascii="SemplicitaPro" w:hAnsi="SemplicitaPro" w:cs="SemplicitaPro"/>
      <w:sz w:val="16"/>
      <w:szCs w:val="16"/>
    </w:rPr>
  </w:style>
  <w:style w:type="paragraph" w:customStyle="1" w:styleId="Semplicitafootertextboldred">
    <w:name w:val="Semplicita footer text bold red"/>
    <w:basedOn w:val="ParagraphStyle1A4V"/>
    <w:qFormat/>
    <w:rsid w:val="002A738C"/>
    <w:pPr>
      <w:spacing w:after="85"/>
    </w:pPr>
    <w:rPr>
      <w:rFonts w:ascii="SemplicitaPro-Semibold" w:hAnsi="SemplicitaPro-Semibold" w:cs="SemplicitaPro-Semibold"/>
      <w:color w:val="A80007"/>
      <w:sz w:val="16"/>
      <w:szCs w:val="16"/>
    </w:rPr>
  </w:style>
  <w:style w:type="paragraph" w:customStyle="1" w:styleId="Semplicitacharitynumber">
    <w:name w:val="Semplicita charity number"/>
    <w:basedOn w:val="ParagraphStyle1A4V"/>
    <w:qFormat/>
    <w:rsid w:val="002A738C"/>
    <w:rPr>
      <w:rFonts w:ascii="SemplicitaPro" w:hAnsi="SemplicitaPro" w:cs="SemplicitaPro"/>
      <w:sz w:val="12"/>
      <w:szCs w:val="12"/>
    </w:rPr>
  </w:style>
  <w:style w:type="character" w:styleId="Hyperlink">
    <w:name w:val="Hyperlink"/>
    <w:basedOn w:val="DefaultParagraphFont"/>
    <w:uiPriority w:val="99"/>
    <w:unhideWhenUsed/>
    <w:rsid w:val="00AC37AC"/>
    <w:rPr>
      <w:color w:val="0563C1" w:themeColor="hyperlink"/>
      <w:u w:val="single"/>
    </w:rPr>
  </w:style>
  <w:style w:type="character" w:styleId="UnresolvedMention">
    <w:name w:val="Unresolved Mention"/>
    <w:basedOn w:val="DefaultParagraphFont"/>
    <w:uiPriority w:val="99"/>
    <w:rsid w:val="00AC37AC"/>
    <w:rPr>
      <w:color w:val="605E5C"/>
      <w:shd w:val="clear" w:color="auto" w:fill="E1DFDD"/>
    </w:rPr>
  </w:style>
  <w:style w:type="paragraph" w:styleId="NormalWeb">
    <w:name w:val="Normal (Web)"/>
    <w:basedOn w:val="Normal"/>
    <w:uiPriority w:val="99"/>
    <w:unhideWhenUsed/>
    <w:rsid w:val="001B0F13"/>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B0F13"/>
    <w:rPr>
      <w:b/>
      <w:bCs/>
    </w:rPr>
  </w:style>
  <w:style w:type="character" w:styleId="Emphasis">
    <w:name w:val="Emphasis"/>
    <w:basedOn w:val="DefaultParagraphFont"/>
    <w:uiPriority w:val="20"/>
    <w:qFormat/>
    <w:rsid w:val="001B0F13"/>
    <w:rPr>
      <w:i/>
      <w:iCs/>
    </w:rPr>
  </w:style>
  <w:style w:type="paragraph" w:customStyle="1" w:styleId="paragraph">
    <w:name w:val="paragraph"/>
    <w:basedOn w:val="Normal"/>
    <w:rsid w:val="00412C5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12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746959">
      <w:bodyDiv w:val="1"/>
      <w:marLeft w:val="0"/>
      <w:marRight w:val="0"/>
      <w:marTop w:val="0"/>
      <w:marBottom w:val="0"/>
      <w:divBdr>
        <w:top w:val="none" w:sz="0" w:space="0" w:color="auto"/>
        <w:left w:val="none" w:sz="0" w:space="0" w:color="auto"/>
        <w:bottom w:val="none" w:sz="0" w:space="0" w:color="auto"/>
        <w:right w:val="none" w:sz="0" w:space="0" w:color="auto"/>
      </w:divBdr>
    </w:div>
    <w:div w:id="1564094918">
      <w:bodyDiv w:val="1"/>
      <w:marLeft w:val="0"/>
      <w:marRight w:val="0"/>
      <w:marTop w:val="0"/>
      <w:marBottom w:val="0"/>
      <w:divBdr>
        <w:top w:val="none" w:sz="0" w:space="0" w:color="auto"/>
        <w:left w:val="none" w:sz="0" w:space="0" w:color="auto"/>
        <w:bottom w:val="none" w:sz="0" w:space="0" w:color="auto"/>
        <w:right w:val="none" w:sz="0" w:space="0" w:color="auto"/>
      </w:divBdr>
    </w:div>
    <w:div w:id="17080966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6594D187D87B4F9396D83A75EF69C0" ma:contentTypeVersion="15" ma:contentTypeDescription="Create a new document." ma:contentTypeScope="" ma:versionID="c903e726429a14a417a27c4bc9097c80">
  <xsd:schema xmlns:xsd="http://www.w3.org/2001/XMLSchema" xmlns:xs="http://www.w3.org/2001/XMLSchema" xmlns:p="http://schemas.microsoft.com/office/2006/metadata/properties" xmlns:ns3="4bcf3204-3653-4f35-bec6-18d80025a1c4" xmlns:ns4="d3e04b3e-aa1a-4386-ba69-2f96d222bc16" targetNamespace="http://schemas.microsoft.com/office/2006/metadata/properties" ma:root="true" ma:fieldsID="67a8b60df960e572184e51ee799fcab7" ns3:_="" ns4:_="">
    <xsd:import namespace="4bcf3204-3653-4f35-bec6-18d80025a1c4"/>
    <xsd:import namespace="d3e04b3e-aa1a-4386-ba69-2f96d222bc1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DateTaken" minOccurs="0"/>
                <xsd:element ref="ns4:MediaServiceSearchProperties" minOccurs="0"/>
                <xsd:element ref="ns4:MediaServiceSystemTags" minOccurs="0"/>
                <xsd:element ref="ns4:MediaServiceLocatio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f3204-3653-4f35-bec6-18d80025a1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e04b3e-aa1a-4386-ba69-2f96d222bc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3e04b3e-aa1a-4386-ba69-2f96d222bc16" xsi:nil="true"/>
  </documentManagement>
</p:properties>
</file>

<file path=customXml/itemProps1.xml><?xml version="1.0" encoding="utf-8"?>
<ds:datastoreItem xmlns:ds="http://schemas.openxmlformats.org/officeDocument/2006/customXml" ds:itemID="{4F11A864-AAE2-48A5-BF73-DF50DE498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cf3204-3653-4f35-bec6-18d80025a1c4"/>
    <ds:schemaRef ds:uri="d3e04b3e-aa1a-4386-ba69-2f96d222b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06C86F-2192-4589-A218-DCC31E1992A5}">
  <ds:schemaRefs>
    <ds:schemaRef ds:uri="http://schemas.microsoft.com/sharepoint/v3/contenttype/forms"/>
  </ds:schemaRefs>
</ds:datastoreItem>
</file>

<file path=customXml/itemProps3.xml><?xml version="1.0" encoding="utf-8"?>
<ds:datastoreItem xmlns:ds="http://schemas.openxmlformats.org/officeDocument/2006/customXml" ds:itemID="{AA176086-1513-465F-BEC6-931C279D1B65}">
  <ds:schemaRefs>
    <ds:schemaRef ds:uri="http://schemas.openxmlformats.org/officeDocument/2006/bibliography"/>
  </ds:schemaRefs>
</ds:datastoreItem>
</file>

<file path=customXml/itemProps4.xml><?xml version="1.0" encoding="utf-8"?>
<ds:datastoreItem xmlns:ds="http://schemas.openxmlformats.org/officeDocument/2006/customXml" ds:itemID="{62EF4791-63BA-4722-94AD-48DD65906B52}">
  <ds:schemaRefs>
    <ds:schemaRef ds:uri="http://schemas.microsoft.com/office/2006/metadata/properties"/>
    <ds:schemaRef ds:uri="http://schemas.microsoft.com/office/infopath/2007/PartnerControls"/>
    <ds:schemaRef ds:uri="d3e04b3e-aa1a-4386-ba69-2f96d222bc1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Kharran Piper</dc:creator>
  <cp:keywords/>
  <dc:description/>
  <cp:lastModifiedBy>Wyse, Mrs M</cp:lastModifiedBy>
  <cp:revision>5</cp:revision>
  <cp:lastPrinted>2024-09-17T12:59:00Z</cp:lastPrinted>
  <dcterms:created xsi:type="dcterms:W3CDTF">2026-09-29T13:50:00Z</dcterms:created>
  <dcterms:modified xsi:type="dcterms:W3CDTF">2026-09-29T13:52:00Z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0x0101007C6594D187D87B4F9396D83A75EF69C0</vt:lpwstr>
  </property>
  <property fmtid="{D5CDD505-2E9C-101B-9397-08002B2CF9AE}" pid="3" name="MediaServiceImageTags">
    <vt:lpwstr/>
  </property>
</Properties>
</file>